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0" w:rsidRPr="00C614E0" w:rsidRDefault="00C614E0" w:rsidP="00C614E0">
      <w:pPr>
        <w:pStyle w:val="Default"/>
      </w:pPr>
    </w:p>
    <w:p w:rsidR="00C614E0" w:rsidRPr="00C614E0" w:rsidRDefault="00C614E0" w:rsidP="00C614E0">
      <w:pPr>
        <w:pStyle w:val="Default"/>
      </w:pPr>
      <w:r w:rsidRPr="00C614E0">
        <w:t xml:space="preserve">O Serviço Social do Comércio – Administração Regional no Estado do Espírito Santo – SESC-AR/ES, entidade de natureza jurídica privada, sem fins lucrativos, por meio desta Comissão de Licitação formalmente instituída, torna público a realização de Licitação, pela modalidade PREGÃO ELETRÔNICO, do tipo MENOR PREÇO GLOBAL, regida pela Resolução SESC nº 1252/12, de 06 de junho de 2012, publicada no Diário Oficial da União em 26 de julho de 2012, e pelas disposições deste Edital e seus anexos. </w:t>
      </w:r>
    </w:p>
    <w:p w:rsidR="00C614E0" w:rsidRDefault="00C614E0" w:rsidP="00C614E0">
      <w:pPr>
        <w:pStyle w:val="Default"/>
      </w:pPr>
    </w:p>
    <w:p w:rsidR="00C614E0" w:rsidRDefault="00C614E0" w:rsidP="00C614E0">
      <w:pPr>
        <w:pStyle w:val="Default"/>
      </w:pPr>
    </w:p>
    <w:p w:rsidR="00C614E0" w:rsidRPr="00C614E0" w:rsidRDefault="00C614E0" w:rsidP="00C614E0">
      <w:pPr>
        <w:pStyle w:val="Default"/>
      </w:pPr>
      <w:r w:rsidRPr="00C614E0">
        <w:t xml:space="preserve">O objeto </w:t>
      </w:r>
      <w:proofErr w:type="gramStart"/>
      <w:r w:rsidRPr="00C614E0">
        <w:t>da presente</w:t>
      </w:r>
      <w:proofErr w:type="gramEnd"/>
      <w:r w:rsidRPr="00C614E0">
        <w:t xml:space="preserve"> licitação consiste na </w:t>
      </w:r>
      <w:r w:rsidRPr="00C614E0">
        <w:rPr>
          <w:b/>
          <w:bCs/>
        </w:rPr>
        <w:t xml:space="preserve">Contratação de seguro novo para os veículos, Honda Civic, placa MSP-3697, ano 2009. MB </w:t>
      </w:r>
      <w:proofErr w:type="spellStart"/>
      <w:r w:rsidRPr="00C614E0">
        <w:rPr>
          <w:b/>
          <w:bCs/>
        </w:rPr>
        <w:t>Atego</w:t>
      </w:r>
      <w:proofErr w:type="spellEnd"/>
      <w:r w:rsidRPr="00C614E0">
        <w:rPr>
          <w:b/>
          <w:bCs/>
        </w:rPr>
        <w:t xml:space="preserve"> 2425, placa MTS-8043, ano 2011. Mitsubishi Pajero Sport, placa MQP-7983, ano 2005/16. Land Rover Discovery Sport, placa PPN-5861, ano 2015/16. MB </w:t>
      </w:r>
      <w:proofErr w:type="spellStart"/>
      <w:r w:rsidRPr="00C614E0">
        <w:rPr>
          <w:b/>
          <w:bCs/>
        </w:rPr>
        <w:t>Vito</w:t>
      </w:r>
      <w:proofErr w:type="spellEnd"/>
      <w:r w:rsidRPr="00C614E0">
        <w:rPr>
          <w:b/>
          <w:bCs/>
        </w:rPr>
        <w:t xml:space="preserve"> </w:t>
      </w:r>
      <w:proofErr w:type="spellStart"/>
      <w:r w:rsidRPr="00C614E0">
        <w:rPr>
          <w:b/>
          <w:bCs/>
        </w:rPr>
        <w:t>Tourer</w:t>
      </w:r>
      <w:proofErr w:type="spellEnd"/>
      <w:r w:rsidRPr="00C614E0">
        <w:rPr>
          <w:b/>
          <w:bCs/>
        </w:rPr>
        <w:t xml:space="preserve">, placa PPO-6515, ano 2015/16, veículos esses lotados no Centro de Atividades de Vitória (CAV). Nissan Frontier, placa PPM-1471, ano 2015/16. Fiat Pálio 1.6, placa PPI-3336, ano 2016, veículos esses lotados no Centro de Turismo Social e Lazer de Praia Formosa (CTSLPF). VW Gol 1.6, placa PPD-2457, ano 2014/15. Ford Cargo 816, placa PPE-2743, ano 214/15, veículos esses lotados no Centro De Turismo Social e Lazer de Guarapari (CTSLG). Honda Civic, placa MSP-3696, ano 2009. MB Atron 1319, Placa OYD-9678, ano 2013. Renault Master Van, placa PPE-7766, ano 2014/15. Renault Master Van, placa PPE-7767, ano 2014/15. </w:t>
      </w:r>
      <w:proofErr w:type="spellStart"/>
      <w:r w:rsidRPr="00C614E0">
        <w:rPr>
          <w:b/>
          <w:bCs/>
        </w:rPr>
        <w:t>Iveco</w:t>
      </w:r>
      <w:proofErr w:type="spellEnd"/>
      <w:r w:rsidRPr="00C614E0">
        <w:rPr>
          <w:b/>
          <w:bCs/>
        </w:rPr>
        <w:t xml:space="preserve"> </w:t>
      </w:r>
      <w:proofErr w:type="spellStart"/>
      <w:r w:rsidRPr="00C614E0">
        <w:rPr>
          <w:b/>
          <w:bCs/>
        </w:rPr>
        <w:t>Tector</w:t>
      </w:r>
      <w:proofErr w:type="spellEnd"/>
      <w:r w:rsidRPr="00C614E0">
        <w:rPr>
          <w:b/>
          <w:bCs/>
        </w:rPr>
        <w:t xml:space="preserve"> </w:t>
      </w:r>
      <w:proofErr w:type="spellStart"/>
      <w:r w:rsidRPr="00C614E0">
        <w:rPr>
          <w:b/>
          <w:bCs/>
        </w:rPr>
        <w:t>Attack</w:t>
      </w:r>
      <w:proofErr w:type="spellEnd"/>
      <w:r w:rsidRPr="00C614E0">
        <w:rPr>
          <w:b/>
          <w:bCs/>
        </w:rPr>
        <w:t xml:space="preserve">, placa PPH-7611, ano 2014 c/ plataforma elevatória e equipamento de refrigeração, veículos esses lotados no Mesa Brasil (MBS), do SESC/ES, com cobertura contra danos materiais resultantes de sinistros de roubo ou furto, colisão, incêndio, danos causados pela natureza e, assistência 24 horas, em todo território nacional, </w:t>
      </w:r>
      <w:r w:rsidRPr="00C614E0">
        <w:t xml:space="preserve">tudo de conformidade com o descrito no ANEXO I e demais condições do presente Edital. </w:t>
      </w:r>
      <w:bookmarkStart w:id="0" w:name="_GoBack"/>
      <w:bookmarkEnd w:id="0"/>
    </w:p>
    <w:sectPr w:rsidR="00C614E0" w:rsidRPr="00C614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FC"/>
    <w:rsid w:val="001679FC"/>
    <w:rsid w:val="00217229"/>
    <w:rsid w:val="00A23031"/>
    <w:rsid w:val="00C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614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1547</Characters>
  <Application>Microsoft Office Word</Application>
  <DocSecurity>0</DocSecurity>
  <Lines>12</Lines>
  <Paragraphs>3</Paragraphs>
  <ScaleCrop>false</ScaleCrop>
  <Company>SESC - SERVIÇO SOCIAL DO COMÉRCIO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2</cp:revision>
  <dcterms:created xsi:type="dcterms:W3CDTF">2017-03-10T13:51:00Z</dcterms:created>
  <dcterms:modified xsi:type="dcterms:W3CDTF">2017-03-10T13:52:00Z</dcterms:modified>
</cp:coreProperties>
</file>